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986"/>
        <w:gridCol w:w="1060"/>
        <w:gridCol w:w="2020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　　　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北京市气象局办公室综合管理一级主任科员及以下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400110100001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110.1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米子冬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153111191600811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3" w:leftChars="-6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3月26日</w:t>
            </w:r>
          </w:p>
          <w:p>
            <w:pPr>
              <w:widowControl/>
              <w:spacing w:line="320" w:lineRule="exact"/>
              <w:ind w:left="-13" w:leftChars="-6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李畅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153111193600820</w:t>
            </w:r>
          </w:p>
        </w:tc>
        <w:tc>
          <w:tcPr>
            <w:tcW w:w="1229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赵柳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153111195103507</w:t>
            </w:r>
          </w:p>
        </w:tc>
        <w:tc>
          <w:tcPr>
            <w:tcW w:w="1229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杨心怡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153132010701707</w:t>
            </w:r>
          </w:p>
        </w:tc>
        <w:tc>
          <w:tcPr>
            <w:tcW w:w="1229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黄蕾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153137020109925</w:t>
            </w:r>
          </w:p>
        </w:tc>
        <w:tc>
          <w:tcPr>
            <w:tcW w:w="1229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北京市气象局计划财务处财务综合管理一级主任科员及以下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400110100002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132.9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苑颖平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153112011002312</w:t>
            </w:r>
          </w:p>
        </w:tc>
        <w:tc>
          <w:tcPr>
            <w:tcW w:w="122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sz w:val="28"/>
          <w:szCs w:val="28"/>
        </w:rPr>
        <w:t>以上人员分岗位按准考</w:t>
      </w:r>
      <w:r>
        <w:rPr>
          <w:rFonts w:hint="eastAsia" w:ascii="仿宋_GB2312" w:eastAsia="仿宋_GB2312"/>
          <w:sz w:val="28"/>
          <w:szCs w:val="28"/>
        </w:rPr>
        <w:t>证号由低到高排序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C4464"/>
    <w:rsid w:val="605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2021-03-24T06:47:00Z</dcterms:created>
  <dc:creator>ぺ灬cc果冻ル</dc:creator>
  <cp:lastModifiedBy>ぺ灬cc果冻ル</cp:lastModifiedBy>
  <dcterms:modified xsi:type="dcterms:W3CDTF">2021-03-24T06:48:06Z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