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59" w:rsidRPr="00BB3A59" w:rsidRDefault="00BB3A59" w:rsidP="00BB3A59">
      <w:pPr>
        <w:spacing w:after="0" w:line="620" w:lineRule="exact"/>
        <w:jc w:val="center"/>
        <w:rPr>
          <w:rFonts w:ascii="Times New Roman" w:eastAsia="宋体" w:hAnsi="宋体" w:cs="宋体"/>
          <w:b/>
          <w:bCs/>
          <w:sz w:val="36"/>
          <w:szCs w:val="20"/>
        </w:rPr>
      </w:pPr>
      <w:r w:rsidRPr="00BB3A59">
        <w:rPr>
          <w:rFonts w:ascii="Times New Roman" w:eastAsia="宋体" w:hAnsi="Times New Roman" w:cs="宋体" w:hint="eastAsia"/>
          <w:b/>
          <w:bCs/>
          <w:sz w:val="36"/>
          <w:szCs w:val="20"/>
        </w:rPr>
        <w:t>珠海出入境边防检查总站</w:t>
      </w:r>
      <w:r w:rsidRPr="00BB3A59">
        <w:rPr>
          <w:rFonts w:ascii="Times New Roman" w:eastAsia="宋体" w:hAnsi="Times New Roman" w:cs="宋体"/>
          <w:b/>
          <w:bCs/>
          <w:sz w:val="36"/>
          <w:szCs w:val="20"/>
        </w:rPr>
        <w:t>2021</w:t>
      </w:r>
      <w:r w:rsidRPr="00BB3A59">
        <w:rPr>
          <w:rFonts w:ascii="Times New Roman" w:eastAsia="宋体" w:hAnsi="宋体" w:cs="宋体" w:hint="eastAsia"/>
          <w:b/>
          <w:bCs/>
          <w:sz w:val="36"/>
          <w:szCs w:val="20"/>
        </w:rPr>
        <w:t>年度拟录用公务员名单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1"/>
        <w:gridCol w:w="1232"/>
        <w:gridCol w:w="646"/>
        <w:gridCol w:w="516"/>
        <w:gridCol w:w="949"/>
        <w:gridCol w:w="1532"/>
        <w:gridCol w:w="834"/>
        <w:gridCol w:w="1832"/>
        <w:gridCol w:w="1758"/>
      </w:tblGrid>
      <w:tr w:rsidR="00BB3A59" w:rsidRPr="00BB3A59" w:rsidTr="00BB3A59">
        <w:trPr>
          <w:trHeight w:val="540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序号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职位代码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姓名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性别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政治面貌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准考证号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学历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毕业院校及专业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工作单位</w:t>
            </w: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300130266001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任天磊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164232011300307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南京信息工程大学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计算机科学与技术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720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林筠淏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164244010601704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北京师范大学珠海分校电子信息科学与技术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严树洁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164244010701506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五邑大学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电子信息工程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73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300130266002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刘小雷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中共党员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164231011102216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上海应用技术大学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安全工程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杨海程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164232011301902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南京工业大学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工程管理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256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黄朝伟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中共党员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164235100100920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福建工程学院建筑学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720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300130266003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马宇扬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164232011301111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南京航空航天大学金城学院播音与主持艺术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李科艺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164233320608016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浙江传媒学院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影视摄影与制作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戴峥云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中共党员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164253013106907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昆明理工大学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播音与主持艺术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256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300130266004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赵钧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中共党员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164242010315605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湖北大学广播电视学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陈志健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164244010409905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吉林大学珠海学院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广告学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彭磊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164265010300706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新疆大学中国少数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民族语言文学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256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300130266005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吴运承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164221014700330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大连外国语大学德语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14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赵钰洋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164244010411724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广东外语外贸大学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葡萄牙语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15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300130266008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戴佩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中共党员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164243013400721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中南林业科技大学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会计学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58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唐小</w:t>
            </w:r>
            <w:bookmarkStart w:id="0" w:name="_GoBack"/>
            <w:bookmarkEnd w:id="0"/>
            <w:r w:rsidRPr="00BB3A59">
              <w:rPr>
                <w:rFonts w:ascii="宋体" w:eastAsia="宋体" w:hAnsi="宋体" w:cs="宋体"/>
                <w:sz w:val="18"/>
                <w:lang/>
              </w:rPr>
              <w:t>山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164243013403301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湖南工商大学会计学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温文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164244010601502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广东海洋大学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财务管理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256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陈敏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164250011501808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重庆科技学院会计学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300130266009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冯晓晴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164244010411605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吉林大学珠海学院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劳动与社会保障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20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刘婷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中共党员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164244010607214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华南农业大学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公共事业管理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49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21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李玲平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中共党员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164261010404925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西安邮电大学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行政管理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73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22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300130266010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方政鑫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中共党员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164235100100806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福建工程学院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土木工程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宋体" w:hint="eastAsia"/>
                <w:color w:val="000000"/>
                <w:sz w:val="18"/>
                <w:szCs w:val="18"/>
                <w:lang/>
              </w:rPr>
              <w:t>福建云霄县住房和城乡建设局建设工程造价管理站</w:t>
            </w:r>
          </w:p>
        </w:tc>
      </w:tr>
      <w:tr w:rsidR="00BB3A59" w:rsidRPr="00BB3A59" w:rsidTr="00BB3A59">
        <w:trPr>
          <w:trHeight w:val="735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lastRenderedPageBreak/>
              <w:t>23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陈晓烨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共青团员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164235100102508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福建师范大学协和学院金融学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A59" w:rsidRPr="00BB3A59" w:rsidRDefault="00BB3A59" w:rsidP="00BB3A59">
            <w:pPr>
              <w:adjustRightInd/>
              <w:snapToGrid/>
              <w:spacing w:after="0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3A59" w:rsidRPr="00BB3A59" w:rsidTr="00BB3A59">
        <w:trPr>
          <w:trHeight w:val="1471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24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杨博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中共党员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  <w:t>164253013108023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大学本科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河北经贸大学</w:t>
            </w:r>
            <w:r w:rsidRPr="00BB3A59">
              <w:rPr>
                <w:rFonts w:ascii="宋体" w:eastAsia="宋体" w:hAnsi="宋体" w:cs="宋体"/>
                <w:sz w:val="18"/>
                <w:szCs w:val="18"/>
                <w:lang/>
              </w:rPr>
              <w:br/>
            </w:r>
            <w:r w:rsidRPr="00BB3A59">
              <w:rPr>
                <w:rFonts w:ascii="宋体" w:eastAsia="宋体" w:hAnsi="宋体" w:cs="宋体"/>
                <w:sz w:val="18"/>
                <w:lang/>
              </w:rPr>
              <w:t>行政管理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A59" w:rsidRPr="00BB3A59" w:rsidRDefault="00BB3A59" w:rsidP="00BB3A59">
            <w:pPr>
              <w:adjustRightInd/>
              <w:snapToGrid/>
              <w:spacing w:after="0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B3A59">
              <w:rPr>
                <w:rFonts w:ascii="宋体" w:eastAsia="宋体" w:hAnsi="宋体" w:cs="宋体"/>
                <w:sz w:val="18"/>
                <w:lang/>
              </w:rPr>
              <w:t>昆明市官渡区矣六街道办事处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B3A59"/>
    <w:rsid w:val="00323B43"/>
    <w:rsid w:val="003D37D8"/>
    <w:rsid w:val="004358AB"/>
    <w:rsid w:val="0064020C"/>
    <w:rsid w:val="008811B0"/>
    <w:rsid w:val="008B7726"/>
    <w:rsid w:val="00A80C07"/>
    <w:rsid w:val="00B600C9"/>
    <w:rsid w:val="00B952C0"/>
    <w:rsid w:val="00BB3A5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customStyle="1" w:styleId="font21">
    <w:name w:val="font21"/>
    <w:basedOn w:val="a0"/>
    <w:rsid w:val="00BB3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2021-04-25T06:02:00Z</dcterms:created>
  <dcterms:modified xsi:type="dcterms:W3CDTF">2021-04-25T06:03:00Z</dcterms:modified>
</cp:coreProperties>
</file>