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333333"/>
          <w:spacing w:val="0"/>
          <w:sz w:val="26"/>
          <w:szCs w:val="26"/>
          <w:bdr w:val="none" w:color="auto" w:sz="0" w:space="0"/>
          <w:shd w:val="clear" w:fill="FFFFFF"/>
        </w:rPr>
      </w:pPr>
      <w:r>
        <w:rPr>
          <w:rFonts w:ascii="微软雅黑" w:hAnsi="微软雅黑" w:eastAsia="微软雅黑" w:cs="微软雅黑"/>
          <w:b/>
          <w:i w:val="0"/>
          <w:caps w:val="0"/>
          <w:color w:val="404040"/>
          <w:spacing w:val="0"/>
          <w:sz w:val="20"/>
          <w:szCs w:val="20"/>
          <w:shd w:val="clear" w:fill="FFFFFF"/>
        </w:rPr>
        <w:t>2020年</w:t>
      </w:r>
      <w:r>
        <w:rPr>
          <w:rFonts w:ascii="微软雅黑" w:hAnsi="微软雅黑" w:eastAsia="微软雅黑" w:cs="微软雅黑"/>
          <w:b/>
          <w:i w:val="0"/>
          <w:caps w:val="0"/>
          <w:color w:val="404040"/>
          <w:spacing w:val="0"/>
          <w:sz w:val="20"/>
          <w:szCs w:val="20"/>
          <w:shd w:val="clear" w:fill="FFFFFF"/>
        </w:rPr>
        <w:t>中</w:t>
      </w:r>
      <w:bookmarkStart w:id="0" w:name="_GoBack"/>
      <w:bookmarkEnd w:id="0"/>
      <w:r>
        <w:rPr>
          <w:rFonts w:ascii="微软雅黑" w:hAnsi="微软雅黑" w:eastAsia="微软雅黑" w:cs="微软雅黑"/>
          <w:b/>
          <w:i w:val="0"/>
          <w:caps w:val="0"/>
          <w:color w:val="404040"/>
          <w:spacing w:val="0"/>
          <w:sz w:val="20"/>
          <w:szCs w:val="20"/>
          <w:shd w:val="clear" w:fill="FFFFFF"/>
        </w:rPr>
        <w:t>共山东省委网络安全和信息化委员会办公室所属事业单位公开招聘拟聘用人员公示名单</w:t>
      </w:r>
    </w:p>
    <w:tbl>
      <w:tblPr>
        <w:tblW w:w="9203"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33"/>
        <w:gridCol w:w="1650"/>
        <w:gridCol w:w="1312"/>
        <w:gridCol w:w="724"/>
        <w:gridCol w:w="636"/>
        <w:gridCol w:w="1137"/>
        <w:gridCol w:w="536"/>
        <w:gridCol w:w="323"/>
        <w:gridCol w:w="436"/>
        <w:gridCol w:w="548"/>
        <w:gridCol w:w="473"/>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3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textAlignment w:val="center"/>
            </w:pPr>
            <w:r>
              <w:rPr>
                <w:rFonts w:hint="eastAsia" w:ascii="宋体" w:hAnsi="宋体" w:eastAsia="宋体" w:cs="宋体"/>
                <w:i w:val="0"/>
                <w:caps w:val="0"/>
                <w:color w:val="000000"/>
                <w:spacing w:val="0"/>
                <w:sz w:val="20"/>
                <w:szCs w:val="20"/>
                <w:bdr w:val="none" w:color="auto" w:sz="0" w:space="0"/>
              </w:rPr>
              <w:t>序号</w:t>
            </w:r>
          </w:p>
        </w:tc>
        <w:tc>
          <w:tcPr>
            <w:tcW w:w="1640" w:type="dxa"/>
            <w:tcBorders>
              <w:top w:val="single" w:color="auto" w:sz="4" w:space="0"/>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招聘单位</w:t>
            </w:r>
          </w:p>
        </w:tc>
        <w:tc>
          <w:tcPr>
            <w:tcW w:w="1302" w:type="dxa"/>
            <w:tcBorders>
              <w:top w:val="single" w:color="auto" w:sz="4" w:space="0"/>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（举办单位）</w:t>
            </w:r>
          </w:p>
        </w:tc>
        <w:tc>
          <w:tcPr>
            <w:tcW w:w="714" w:type="dxa"/>
            <w:tcBorders>
              <w:top w:val="single" w:color="auto" w:sz="4" w:space="0"/>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类别</w:t>
            </w:r>
          </w:p>
        </w:tc>
        <w:tc>
          <w:tcPr>
            <w:tcW w:w="626" w:type="dxa"/>
            <w:tcBorders>
              <w:top w:val="single" w:color="auto" w:sz="4" w:space="0"/>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等级</w:t>
            </w:r>
          </w:p>
        </w:tc>
        <w:tc>
          <w:tcPr>
            <w:tcW w:w="1127" w:type="dxa"/>
            <w:tcBorders>
              <w:top w:val="single" w:color="auto" w:sz="4" w:space="0"/>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名称</w:t>
            </w:r>
          </w:p>
        </w:tc>
        <w:tc>
          <w:tcPr>
            <w:tcW w:w="526" w:type="dxa"/>
            <w:tcBorders>
              <w:top w:val="single" w:color="auto" w:sz="4" w:space="0"/>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姓名</w:t>
            </w:r>
          </w:p>
        </w:tc>
        <w:tc>
          <w:tcPr>
            <w:tcW w:w="313" w:type="dxa"/>
            <w:tcBorders>
              <w:top w:val="single" w:color="auto" w:sz="4" w:space="0"/>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性别</w:t>
            </w:r>
          </w:p>
        </w:tc>
        <w:tc>
          <w:tcPr>
            <w:tcW w:w="426" w:type="dxa"/>
            <w:tcBorders>
              <w:top w:val="single" w:color="auto" w:sz="4" w:space="0"/>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成绩</w:t>
            </w:r>
          </w:p>
        </w:tc>
        <w:tc>
          <w:tcPr>
            <w:tcW w:w="538" w:type="dxa"/>
            <w:tcBorders>
              <w:top w:val="single" w:color="auto" w:sz="4" w:space="0"/>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情况</w:t>
            </w:r>
          </w:p>
        </w:tc>
        <w:tc>
          <w:tcPr>
            <w:tcW w:w="463" w:type="dxa"/>
            <w:tcBorders>
              <w:top w:val="single" w:color="auto" w:sz="4" w:space="0"/>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结果</w:t>
            </w:r>
          </w:p>
        </w:tc>
        <w:tc>
          <w:tcPr>
            <w:tcW w:w="1202" w:type="dxa"/>
            <w:tcBorders>
              <w:top w:val="single" w:color="auto" w:sz="4" w:space="0"/>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单位咨询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20"/>
                <w:szCs w:val="20"/>
                <w:bdr w:val="none" w:color="auto" w:sz="0" w:space="0"/>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1" w:hRule="atLeast"/>
          <w:tblCellSpacing w:w="0" w:type="dxa"/>
        </w:trPr>
        <w:tc>
          <w:tcPr>
            <w:tcW w:w="313" w:type="dxa"/>
            <w:tcBorders>
              <w:top w:val="nil"/>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pPr>
            <w:r>
              <w:rPr>
                <w:rFonts w:hint="eastAsia" w:ascii="宋体" w:hAnsi="宋体" w:eastAsia="宋体" w:cs="宋体"/>
                <w:i w:val="0"/>
                <w:caps w:val="0"/>
                <w:color w:val="000000"/>
                <w:spacing w:val="0"/>
                <w:sz w:val="16"/>
                <w:szCs w:val="16"/>
                <w:bdr w:val="none" w:color="auto" w:sz="0" w:space="0"/>
              </w:rPr>
              <w:t>1</w:t>
            </w:r>
          </w:p>
        </w:tc>
        <w:tc>
          <w:tcPr>
            <w:tcW w:w="1640" w:type="dxa"/>
            <w:tcBorders>
              <w:top w:val="nil"/>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16"/>
                <w:szCs w:val="16"/>
                <w:bdr w:val="none" w:color="auto" w:sz="0" w:space="0"/>
              </w:rPr>
              <w:t>山东省互联网违法和不良信息举报中心</w:t>
            </w:r>
          </w:p>
        </w:tc>
        <w:tc>
          <w:tcPr>
            <w:tcW w:w="1302" w:type="dxa"/>
            <w:tcBorders>
              <w:top w:val="nil"/>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16"/>
                <w:szCs w:val="16"/>
                <w:bdr w:val="none" w:color="auto" w:sz="0" w:space="0"/>
              </w:rPr>
              <w:t>省委网信办</w:t>
            </w:r>
          </w:p>
        </w:tc>
        <w:tc>
          <w:tcPr>
            <w:tcW w:w="714" w:type="dxa"/>
            <w:tcBorders>
              <w:top w:val="nil"/>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16"/>
                <w:szCs w:val="16"/>
                <w:bdr w:val="none" w:color="auto" w:sz="0" w:space="0"/>
              </w:rPr>
              <w:t>管理岗位</w:t>
            </w:r>
          </w:p>
        </w:tc>
        <w:tc>
          <w:tcPr>
            <w:tcW w:w="626" w:type="dxa"/>
            <w:tcBorders>
              <w:top w:val="nil"/>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16"/>
                <w:szCs w:val="16"/>
                <w:bdr w:val="none" w:color="auto" w:sz="0" w:space="0"/>
              </w:rPr>
              <w:t>七级以下</w:t>
            </w:r>
          </w:p>
        </w:tc>
        <w:tc>
          <w:tcPr>
            <w:tcW w:w="1127" w:type="dxa"/>
            <w:tcBorders>
              <w:top w:val="nil"/>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16"/>
                <w:szCs w:val="16"/>
                <w:bdr w:val="none" w:color="auto" w:sz="0" w:space="0"/>
              </w:rPr>
              <w:t>综合文字</w:t>
            </w:r>
          </w:p>
        </w:tc>
        <w:tc>
          <w:tcPr>
            <w:tcW w:w="526" w:type="dxa"/>
            <w:tcBorders>
              <w:top w:val="nil"/>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16"/>
                <w:szCs w:val="16"/>
                <w:bdr w:val="none" w:color="auto" w:sz="0" w:space="0"/>
              </w:rPr>
              <w:t>刘薇</w:t>
            </w:r>
          </w:p>
        </w:tc>
        <w:tc>
          <w:tcPr>
            <w:tcW w:w="313" w:type="dxa"/>
            <w:tcBorders>
              <w:top w:val="nil"/>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16"/>
                <w:szCs w:val="16"/>
                <w:bdr w:val="none" w:color="auto" w:sz="0" w:space="0"/>
              </w:rPr>
              <w:t>女</w:t>
            </w:r>
          </w:p>
        </w:tc>
        <w:tc>
          <w:tcPr>
            <w:tcW w:w="426" w:type="dxa"/>
            <w:tcBorders>
              <w:top w:val="nil"/>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16"/>
                <w:szCs w:val="16"/>
                <w:bdr w:val="none" w:color="auto" w:sz="0" w:space="0"/>
              </w:rPr>
              <w:t>72.40</w:t>
            </w:r>
          </w:p>
        </w:tc>
        <w:tc>
          <w:tcPr>
            <w:tcW w:w="538" w:type="dxa"/>
            <w:tcBorders>
              <w:top w:val="nil"/>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16"/>
                <w:szCs w:val="16"/>
                <w:bdr w:val="none" w:color="auto" w:sz="0" w:space="0"/>
              </w:rPr>
              <w:t>合格</w:t>
            </w:r>
          </w:p>
        </w:tc>
        <w:tc>
          <w:tcPr>
            <w:tcW w:w="463" w:type="dxa"/>
            <w:tcBorders>
              <w:top w:val="nil"/>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16"/>
                <w:szCs w:val="16"/>
                <w:bdr w:val="none" w:color="auto" w:sz="0" w:space="0"/>
              </w:rPr>
              <w:t>合格</w:t>
            </w:r>
          </w:p>
        </w:tc>
        <w:tc>
          <w:tcPr>
            <w:tcW w:w="1202" w:type="dxa"/>
            <w:tcBorders>
              <w:top w:val="nil"/>
              <w:left w:val="nil"/>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firstLine="0"/>
              <w:jc w:val="center"/>
              <w:textAlignment w:val="center"/>
            </w:pPr>
            <w:r>
              <w:rPr>
                <w:rFonts w:hint="eastAsia" w:ascii="宋体" w:hAnsi="宋体" w:eastAsia="宋体" w:cs="宋体"/>
                <w:i w:val="0"/>
                <w:caps w:val="0"/>
                <w:color w:val="000000"/>
                <w:spacing w:val="0"/>
                <w:sz w:val="16"/>
                <w:szCs w:val="16"/>
                <w:bdr w:val="none" w:color="auto" w:sz="0" w:space="0"/>
              </w:rPr>
              <w:t>0531-51773205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15"/>
          <w:szCs w:val="15"/>
        </w:rPr>
      </w:pPr>
      <w:r>
        <w:rPr>
          <w:rFonts w:hint="eastAsia" w:ascii="微软雅黑" w:hAnsi="微软雅黑" w:eastAsia="微软雅黑" w:cs="微软雅黑"/>
          <w:i w:val="0"/>
          <w:caps w:val="0"/>
          <w:color w:val="333333"/>
          <w:spacing w:val="0"/>
          <w:sz w:val="15"/>
          <w:szCs w:val="15"/>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D6A2D"/>
    <w:rsid w:val="0CDD6A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2021-01-19T11:39:00Z</dcterms:created>
  <dc:creator>WPS_1609033458</dc:creator>
  <cp:lastModifiedBy>WPS_1609033458</cp:lastModifiedBy>
  <dcterms:modified xsi:type="dcterms:W3CDTF">2021-01-19T11:40:03Z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