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762FB" w:rsidP="00323B43">
      <w:pPr>
        <w:rPr>
          <w:rFonts w:hint="eastAsia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一、贵州省团校</w:t>
      </w:r>
    </w:p>
    <w:tbl>
      <w:tblPr>
        <w:tblW w:w="3708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909090"/>
        <w:tblCellMar>
          <w:left w:w="0" w:type="dxa"/>
          <w:right w:w="0" w:type="dxa"/>
        </w:tblCellMar>
        <w:tblLook w:val="04A0"/>
      </w:tblPr>
      <w:tblGrid>
        <w:gridCol w:w="2639"/>
        <w:gridCol w:w="1069"/>
      </w:tblGrid>
      <w:tr w:rsidR="00A762FB" w:rsidRPr="00F92EF8" w:rsidTr="00A762FB">
        <w:trPr>
          <w:trHeight w:val="905"/>
          <w:jc w:val="center"/>
        </w:trPr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2EF8" w:rsidRPr="00F92EF8" w:rsidRDefault="00A762FB" w:rsidP="009D2F50">
            <w:pPr>
              <w:adjustRightInd/>
              <w:snapToGrid/>
              <w:spacing w:after="0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F92EF8">
              <w:rPr>
                <w:rFonts w:ascii="仿宋_GB2312" w:eastAsia="仿宋_GB2312" w:hAnsi="Microsoft Yahei" w:cs="宋体" w:hint="eastAsia"/>
                <w:b/>
                <w:bCs/>
                <w:color w:val="333333"/>
                <w:sz w:val="29"/>
              </w:rPr>
              <w:t>招聘岗位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2EF8" w:rsidRPr="00F92EF8" w:rsidRDefault="00A762FB" w:rsidP="009D2F50">
            <w:pPr>
              <w:adjustRightInd/>
              <w:snapToGrid/>
              <w:spacing w:after="0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F92EF8">
              <w:rPr>
                <w:rFonts w:ascii="仿宋_GB2312" w:eastAsia="仿宋_GB2312" w:hAnsi="Microsoft Yahei" w:cs="宋体" w:hint="eastAsia"/>
                <w:b/>
                <w:bCs/>
                <w:color w:val="333333"/>
                <w:sz w:val="29"/>
              </w:rPr>
              <w:t>姓名</w:t>
            </w:r>
          </w:p>
        </w:tc>
      </w:tr>
      <w:tr w:rsidR="00A762FB" w:rsidRPr="00F92EF8" w:rsidTr="00A762FB">
        <w:trPr>
          <w:trHeight w:val="1498"/>
          <w:jc w:val="center"/>
        </w:trPr>
        <w:tc>
          <w:tcPr>
            <w:tcW w:w="2639" w:type="dxa"/>
            <w:tcBorders>
              <w:top w:val="single" w:sz="6" w:space="0" w:color="E6E6E6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2EF8" w:rsidRPr="00F92EF8" w:rsidRDefault="00A762FB" w:rsidP="009D2F50">
            <w:pPr>
              <w:adjustRightInd/>
              <w:snapToGrid/>
              <w:spacing w:after="0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F92EF8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办公室工作人员01</w:t>
            </w:r>
          </w:p>
        </w:tc>
        <w:tc>
          <w:tcPr>
            <w:tcW w:w="1069" w:type="dxa"/>
            <w:tcBorders>
              <w:top w:val="single" w:sz="6" w:space="0" w:color="E6E6E6"/>
              <w:left w:val="single" w:sz="6" w:space="0" w:color="E6E6E6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2EF8" w:rsidRPr="00F92EF8" w:rsidRDefault="00A762FB" w:rsidP="009D2F50">
            <w:pPr>
              <w:adjustRightInd/>
              <w:snapToGrid/>
              <w:spacing w:after="0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F92EF8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杨铖露</w:t>
            </w:r>
          </w:p>
        </w:tc>
      </w:tr>
      <w:tr w:rsidR="00A762FB" w:rsidRPr="00F92EF8" w:rsidTr="00A762FB">
        <w:trPr>
          <w:trHeight w:val="1498"/>
          <w:jc w:val="center"/>
        </w:trPr>
        <w:tc>
          <w:tcPr>
            <w:tcW w:w="2639" w:type="dxa"/>
            <w:tcBorders>
              <w:top w:val="nil"/>
              <w:left w:val="single" w:sz="6" w:space="0" w:color="000000"/>
              <w:bottom w:val="single" w:sz="6" w:space="0" w:color="E6E6E6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2EF8" w:rsidRPr="00F92EF8" w:rsidRDefault="00A762FB" w:rsidP="009D2F50">
            <w:pPr>
              <w:adjustRightInd/>
              <w:snapToGrid/>
              <w:spacing w:after="0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F92EF8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团课教师岗位02</w:t>
            </w:r>
          </w:p>
        </w:tc>
        <w:tc>
          <w:tcPr>
            <w:tcW w:w="1069" w:type="dxa"/>
            <w:tcBorders>
              <w:top w:val="nil"/>
              <w:left w:val="single" w:sz="6" w:space="0" w:color="E6E6E6"/>
              <w:bottom w:val="single" w:sz="6" w:space="0" w:color="E6E6E6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2EF8" w:rsidRPr="00F92EF8" w:rsidRDefault="00A762FB" w:rsidP="009D2F50">
            <w:pPr>
              <w:adjustRightInd/>
              <w:snapToGrid/>
              <w:spacing w:after="0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F92EF8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袁瑜晗</w:t>
            </w:r>
          </w:p>
        </w:tc>
      </w:tr>
      <w:tr w:rsidR="00A762FB" w:rsidRPr="00F92EF8" w:rsidTr="00A762FB">
        <w:trPr>
          <w:trHeight w:val="1498"/>
          <w:jc w:val="center"/>
        </w:trPr>
        <w:tc>
          <w:tcPr>
            <w:tcW w:w="2639" w:type="dxa"/>
            <w:tcBorders>
              <w:top w:val="nil"/>
              <w:left w:val="single" w:sz="6" w:space="0" w:color="000000"/>
              <w:bottom w:val="single" w:sz="6" w:space="0" w:color="E6E6E6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2EF8" w:rsidRPr="00F92EF8" w:rsidRDefault="00A762FB" w:rsidP="009D2F50">
            <w:pPr>
              <w:adjustRightInd/>
              <w:snapToGrid/>
              <w:spacing w:after="0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F92EF8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团课教师岗位02</w:t>
            </w:r>
          </w:p>
        </w:tc>
        <w:tc>
          <w:tcPr>
            <w:tcW w:w="1069" w:type="dxa"/>
            <w:tcBorders>
              <w:top w:val="nil"/>
              <w:left w:val="single" w:sz="6" w:space="0" w:color="E6E6E6"/>
              <w:bottom w:val="single" w:sz="6" w:space="0" w:color="E6E6E6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2EF8" w:rsidRPr="00F92EF8" w:rsidRDefault="00A762FB" w:rsidP="009D2F50">
            <w:pPr>
              <w:adjustRightInd/>
              <w:snapToGrid/>
              <w:spacing w:after="0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F92EF8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李佐台</w:t>
            </w:r>
          </w:p>
        </w:tc>
      </w:tr>
    </w:tbl>
    <w:p w:rsidR="00A762FB" w:rsidRDefault="00A762FB" w:rsidP="00323B43">
      <w:pPr>
        <w:rPr>
          <w:rFonts w:hint="eastAsia"/>
        </w:rPr>
      </w:pPr>
    </w:p>
    <w:p w:rsidR="00A762FB" w:rsidRDefault="00A762FB" w:rsidP="00323B43">
      <w:pPr>
        <w:rPr>
          <w:rFonts w:hint="eastAsia"/>
        </w:rPr>
      </w:pPr>
      <w:r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二、全国青少年贵州活动营地</w:t>
      </w:r>
    </w:p>
    <w:p w:rsidR="00A762FB" w:rsidRDefault="00A762FB" w:rsidP="00323B43">
      <w:pPr>
        <w:rPr>
          <w:rFonts w:hint="eastAsia"/>
        </w:rPr>
      </w:pPr>
    </w:p>
    <w:tbl>
      <w:tblPr>
        <w:tblW w:w="3988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909090"/>
        <w:tblCellMar>
          <w:left w:w="0" w:type="dxa"/>
          <w:right w:w="0" w:type="dxa"/>
        </w:tblCellMar>
        <w:tblLook w:val="04A0"/>
      </w:tblPr>
      <w:tblGrid>
        <w:gridCol w:w="2888"/>
        <w:gridCol w:w="1100"/>
      </w:tblGrid>
      <w:tr w:rsidR="00A762FB" w:rsidRPr="00A762FB" w:rsidTr="00A762FB">
        <w:trPr>
          <w:trHeight w:val="708"/>
          <w:jc w:val="center"/>
        </w:trPr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2FB" w:rsidRPr="00A762FB" w:rsidRDefault="00A762FB" w:rsidP="00A762FB">
            <w:pPr>
              <w:adjustRightInd/>
              <w:snapToGrid/>
              <w:spacing w:after="0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A762FB">
              <w:rPr>
                <w:rFonts w:ascii="仿宋_GB2312" w:eastAsia="仿宋_GB2312" w:hAnsi="Microsoft Yahei" w:cs="宋体" w:hint="eastAsia"/>
                <w:b/>
                <w:bCs/>
                <w:color w:val="333333"/>
                <w:sz w:val="29"/>
              </w:rPr>
              <w:t>招聘岗位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2FB" w:rsidRPr="00A762FB" w:rsidRDefault="00A762FB" w:rsidP="00A762FB">
            <w:pPr>
              <w:adjustRightInd/>
              <w:snapToGrid/>
              <w:spacing w:after="0" w:line="31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A762FB">
              <w:rPr>
                <w:rFonts w:ascii="仿宋_GB2312" w:eastAsia="仿宋_GB2312" w:hAnsi="Microsoft Yahei" w:cs="宋体" w:hint="eastAsia"/>
                <w:b/>
                <w:bCs/>
                <w:color w:val="333333"/>
                <w:sz w:val="29"/>
              </w:rPr>
              <w:t>姓名</w:t>
            </w:r>
          </w:p>
        </w:tc>
      </w:tr>
      <w:tr w:rsidR="00A762FB" w:rsidRPr="00A762FB" w:rsidTr="00A762FB">
        <w:trPr>
          <w:trHeight w:val="1018"/>
          <w:jc w:val="center"/>
        </w:trPr>
        <w:tc>
          <w:tcPr>
            <w:tcW w:w="2888" w:type="dxa"/>
            <w:tcBorders>
              <w:top w:val="single" w:sz="6" w:space="0" w:color="E6E6E6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2FB" w:rsidRPr="00A762FB" w:rsidRDefault="00A762FB" w:rsidP="00A762FB">
            <w:pPr>
              <w:adjustRightInd/>
              <w:snapToGrid/>
              <w:spacing w:after="0" w:line="28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A762FB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专业技术岗位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声乐教师01</w:t>
            </w:r>
          </w:p>
        </w:tc>
        <w:tc>
          <w:tcPr>
            <w:tcW w:w="1100" w:type="dxa"/>
            <w:tcBorders>
              <w:top w:val="single" w:sz="6" w:space="0" w:color="E6E6E6"/>
              <w:left w:val="single" w:sz="6" w:space="0" w:color="E6E6E6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2FB" w:rsidRPr="00A762FB" w:rsidRDefault="00A762FB" w:rsidP="00A762FB">
            <w:pPr>
              <w:adjustRightInd/>
              <w:snapToGrid/>
              <w:spacing w:after="0" w:line="28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A762FB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郎渊</w:t>
            </w:r>
          </w:p>
        </w:tc>
      </w:tr>
      <w:tr w:rsidR="00A762FB" w:rsidRPr="00A762FB" w:rsidTr="00A762FB">
        <w:trPr>
          <w:trHeight w:val="1172"/>
          <w:jc w:val="center"/>
        </w:trPr>
        <w:tc>
          <w:tcPr>
            <w:tcW w:w="2888" w:type="dxa"/>
            <w:tcBorders>
              <w:top w:val="single" w:sz="6" w:space="0" w:color="E6E6E6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2FB" w:rsidRPr="00A762FB" w:rsidRDefault="00A762FB" w:rsidP="00A762FB">
            <w:pPr>
              <w:adjustRightInd/>
              <w:snapToGrid/>
              <w:spacing w:after="0" w:line="28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A762FB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专业技术岗位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播音主持教师02</w:t>
            </w:r>
          </w:p>
        </w:tc>
        <w:tc>
          <w:tcPr>
            <w:tcW w:w="1100" w:type="dxa"/>
            <w:tcBorders>
              <w:top w:val="single" w:sz="6" w:space="0" w:color="E6E6E6"/>
              <w:left w:val="single" w:sz="6" w:space="0" w:color="E6E6E6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2FB" w:rsidRPr="00A762FB" w:rsidRDefault="00A762FB" w:rsidP="00A762FB">
            <w:pPr>
              <w:adjustRightInd/>
              <w:snapToGrid/>
              <w:spacing w:after="0" w:line="28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A762FB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戚玥</w:t>
            </w:r>
          </w:p>
        </w:tc>
      </w:tr>
      <w:tr w:rsidR="00A762FB" w:rsidRPr="00A762FB" w:rsidTr="00A762FB">
        <w:trPr>
          <w:trHeight w:val="1129"/>
          <w:jc w:val="center"/>
        </w:trPr>
        <w:tc>
          <w:tcPr>
            <w:tcW w:w="2888" w:type="dxa"/>
            <w:tcBorders>
              <w:top w:val="nil"/>
              <w:left w:val="single" w:sz="6" w:space="0" w:color="000000"/>
              <w:bottom w:val="single" w:sz="6" w:space="0" w:color="E6E6E6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2FB" w:rsidRPr="00A762FB" w:rsidRDefault="00A762FB" w:rsidP="00A762FB">
            <w:pPr>
              <w:adjustRightInd/>
              <w:snapToGrid/>
              <w:spacing w:after="0" w:line="28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A762FB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专业技术岗位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器乐教师03</w:t>
            </w:r>
          </w:p>
        </w:tc>
        <w:tc>
          <w:tcPr>
            <w:tcW w:w="1100" w:type="dxa"/>
            <w:tcBorders>
              <w:top w:val="nil"/>
              <w:left w:val="single" w:sz="6" w:space="0" w:color="E6E6E6"/>
              <w:bottom w:val="single" w:sz="6" w:space="0" w:color="E6E6E6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2FB" w:rsidRPr="00A762FB" w:rsidRDefault="00A762FB" w:rsidP="00A762FB">
            <w:pPr>
              <w:adjustRightInd/>
              <w:snapToGrid/>
              <w:spacing w:after="0" w:line="28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A762FB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田萍萍</w:t>
            </w:r>
          </w:p>
        </w:tc>
      </w:tr>
      <w:tr w:rsidR="00A762FB" w:rsidRPr="00A762FB" w:rsidTr="00A762FB">
        <w:trPr>
          <w:trHeight w:val="1460"/>
          <w:jc w:val="center"/>
        </w:trPr>
        <w:tc>
          <w:tcPr>
            <w:tcW w:w="2888" w:type="dxa"/>
            <w:tcBorders>
              <w:top w:val="nil"/>
              <w:left w:val="single" w:sz="6" w:space="0" w:color="000000"/>
              <w:bottom w:val="single" w:sz="6" w:space="0" w:color="E6E6E6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2FB" w:rsidRPr="00A762FB" w:rsidRDefault="00A762FB" w:rsidP="00A762FB">
            <w:pPr>
              <w:adjustRightInd/>
              <w:snapToGrid/>
              <w:spacing w:after="0" w:line="28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A762FB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专业技术岗位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MS Mincho" w:eastAsia="MS Mincho" w:hAnsi="MS Mincho" w:cs="MS Mincho" w:hint="eastAsia"/>
                <w:color w:val="333333"/>
                <w:sz w:val="24"/>
                <w:szCs w:val="24"/>
              </w:rPr>
              <w:t> </w:t>
            </w:r>
            <w:r w:rsidRPr="00A762FB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戏剧与影视表演教师04</w:t>
            </w:r>
          </w:p>
        </w:tc>
        <w:tc>
          <w:tcPr>
            <w:tcW w:w="1100" w:type="dxa"/>
            <w:tcBorders>
              <w:top w:val="nil"/>
              <w:left w:val="single" w:sz="6" w:space="0" w:color="E6E6E6"/>
              <w:bottom w:val="single" w:sz="6" w:space="0" w:color="E6E6E6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62FB" w:rsidRPr="00A762FB" w:rsidRDefault="00A762FB" w:rsidP="00A762FB">
            <w:pPr>
              <w:adjustRightInd/>
              <w:snapToGrid/>
              <w:spacing w:after="0" w:line="285" w:lineRule="atLeast"/>
              <w:jc w:val="center"/>
              <w:rPr>
                <w:rFonts w:ascii="Microsoft Yahei" w:eastAsia="宋体" w:hAnsi="Microsoft Yahei" w:cs="宋体"/>
                <w:color w:val="333333"/>
                <w:sz w:val="21"/>
                <w:szCs w:val="21"/>
              </w:rPr>
            </w:pPr>
            <w:r w:rsidRPr="00A762FB">
              <w:rPr>
                <w:rFonts w:ascii="仿宋_GB2312" w:eastAsia="仿宋_GB2312" w:hAnsi="Microsoft Yahei" w:cs="宋体" w:hint="eastAsia"/>
                <w:color w:val="333333"/>
                <w:sz w:val="24"/>
                <w:szCs w:val="24"/>
              </w:rPr>
              <w:t>杨思竹</w:t>
            </w:r>
          </w:p>
        </w:tc>
      </w:tr>
    </w:tbl>
    <w:p w:rsidR="00A762FB" w:rsidRDefault="00A762FB" w:rsidP="00323B43"/>
    <w:sectPr w:rsidR="00A762F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762FB"/>
    <w:rsid w:val="00323B43"/>
    <w:rsid w:val="003D37D8"/>
    <w:rsid w:val="004358AB"/>
    <w:rsid w:val="004F6F32"/>
    <w:rsid w:val="0064020C"/>
    <w:rsid w:val="008811B0"/>
    <w:rsid w:val="008B7726"/>
    <w:rsid w:val="00A762FB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A762F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2021-02-09T10:19:00Z</dcterms:created>
  <dcterms:modified xsi:type="dcterms:W3CDTF">2021-02-09T10:20:00Z</dcterms:modified>
</cp:coreProperties>
</file>