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1F1F1"/>
          <w:lang w:val="en-US" w:eastAsia="zh-CN" w:bidi="ar"/>
        </w:rPr>
        <w:t>名额如下：</w:t>
      </w:r>
    </w:p>
    <w:tbl>
      <w:tblPr>
        <w:tblW w:w="7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20"/>
        <w:gridCol w:w="620"/>
        <w:gridCol w:w="2360"/>
        <w:gridCol w:w="166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王菊花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36233119711101****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15180337830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江春妹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36233119660310****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13057858207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齐建娇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36233119720630****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18379968751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饶玉勋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36233119690206****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18870361101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喻爱香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36233119700112****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13879347044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饶玉任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36233119620320****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15970383115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叶金生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36233119730406****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18379960136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曹青莲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36233119740120****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18879391881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陈小琴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36233119731105****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15079320477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周仕英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36233119721224****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13766473822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曹宗华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36233119700803****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13057833076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董春花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36233119710328****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18858814181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洪瑜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36233119750714****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13627933699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周定良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36233119700215****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15979368751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杨翠香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36232919720402****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18170302353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王德武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36233119651115****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15180337846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王德省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36233119680513****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13819770424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后勤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周定新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36233119680116****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14796889557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绿化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朱样花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36233119691209****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14796889693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董玲娇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36233119740510****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15180378180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A3D58"/>
    <w:rsid w:val="2FF5290A"/>
    <w:rsid w:val="344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2021-02-26T05:58:00Z</dcterms:created>
  <dc:creator>Gaodun</dc:creator>
  <cp:lastModifiedBy>Gaodun</cp:lastModifiedBy>
  <dcterms:modified xsi:type="dcterms:W3CDTF">2021-02-26T06:25:00Z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DD18180CCD194EC289EB160A2EB451C3</vt:lpwstr>
  </property>
</Properties>
</file>