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7E" w:rsidRDefault="00E1467E" w:rsidP="00E1467E">
      <w:pPr>
        <w:jc w:val="left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:rsidR="00E1467E" w:rsidRPr="00456777" w:rsidRDefault="00E1467E" w:rsidP="00E1467E">
      <w:pPr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456777">
        <w:rPr>
          <w:rFonts w:ascii="仿宋_GB2312" w:eastAsia="仿宋_GB2312" w:hAnsi="仿宋_GB2312" w:cs="仿宋_GB2312"/>
          <w:b/>
          <w:bCs/>
          <w:sz w:val="44"/>
          <w:szCs w:val="44"/>
        </w:rPr>
        <w:t>诚信报名考试承诺书</w:t>
      </w:r>
      <w:r w:rsidRPr="00456777">
        <w:rPr>
          <w:rFonts w:ascii="仿宋_GB2312" w:eastAsia="仿宋_GB2312" w:hAnsi="仿宋_GB2312" w:cs="仿宋_GB2312"/>
          <w:sz w:val="44"/>
          <w:szCs w:val="44"/>
        </w:rPr>
        <w:br/>
      </w:r>
    </w:p>
    <w:p w:rsidR="00E1467E" w:rsidRPr="001166E5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我已仔细阅读《</w:t>
      </w:r>
      <w:r w:rsidR="0064235D">
        <w:rPr>
          <w:rFonts w:ascii="仿宋_GB2312" w:eastAsia="仿宋_GB2312" w:hAnsi="仿宋_GB2312" w:cs="仿宋_GB2312" w:hint="eastAsia"/>
          <w:sz w:val="32"/>
          <w:szCs w:val="32"/>
        </w:rPr>
        <w:t>临汾市体育局所属事业单位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>公开招聘工作人员实施方案》及其相关附件。我郑重承诺：</w:t>
      </w:r>
    </w:p>
    <w:p w:rsidR="00E1467E" w:rsidRPr="001166E5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   一、本人所提供的个人信息、证明材料、证件等真实有效，并自觉遵守各项规定。对因提供有关信息证件不真实或违反有关纪律规定所造成的后果，自愿承担相应责任。</w:t>
      </w:r>
    </w:p>
    <w:p w:rsidR="00E1467E" w:rsidRPr="001166E5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   二、本人所填写报名信息准确、有效，并与《公告》要求和本人情况进行了认真核对，对因填写错误或辨认不清造成的后果，自愿承担相应责任。</w:t>
      </w:r>
    </w:p>
    <w:p w:rsidR="00E1467E" w:rsidRPr="001166E5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   三、整个招聘考试期间，本人保证通讯畅通，因通讯不畅造成的后果，自愿承担相应责任。</w:t>
      </w:r>
    </w:p>
    <w:p w:rsidR="00E1467E" w:rsidRPr="001166E5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   四、本人自愿执行公告的5年服务期制度，5年内不申请调动、辞职等。如违约，自愿承担一切责任。</w:t>
      </w:r>
    </w:p>
    <w:p w:rsidR="00E1467E" w:rsidRDefault="00E1467E" w:rsidP="00E1467E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1166E5">
        <w:rPr>
          <w:rFonts w:ascii="仿宋_GB2312" w:eastAsia="仿宋_GB2312" w:hAnsi="仿宋_GB2312" w:cs="仿宋_GB2312" w:hint="eastAsia"/>
          <w:sz w:val="32"/>
          <w:szCs w:val="32"/>
        </w:rPr>
        <w:t>五、本人会及时查看临汾市体育局网站(网址:</w:t>
      </w:r>
      <w:r w:rsidRPr="001166E5">
        <w:rPr>
          <w:rFonts w:ascii="仿宋_GB2312" w:eastAsia="仿宋_GB2312" w:hint="eastAsia"/>
          <w:sz w:val="32"/>
          <w:szCs w:val="32"/>
        </w:rPr>
        <w:t xml:space="preserve"> http://www.linfen.gov.cn/tyj/</w:t>
      </w:r>
      <w:r w:rsidRPr="001166E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>)关于招聘的相关公告。由于本人未及时查看公告的相关信息而造成的不良后果，责任自负。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               </w:t>
      </w:r>
    </w:p>
    <w:p w:rsidR="00E1467E" w:rsidRPr="001166E5" w:rsidRDefault="00E1467E" w:rsidP="00E1467E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>应聘者本人签名(按手印)：</w:t>
      </w:r>
    </w:p>
    <w:p w:rsidR="00E1467E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</w:p>
    <w:p w:rsidR="00E1467E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>月  日</w:t>
      </w:r>
    </w:p>
    <w:p w:rsidR="00E1467E" w:rsidRPr="004C3B16" w:rsidRDefault="00E1467E" w:rsidP="00E1467E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4C3B16">
        <w:rPr>
          <w:rFonts w:ascii="仿宋_GB2312" w:eastAsia="仿宋_GB2312" w:hAnsi="仿宋_GB2312" w:cs="仿宋_GB2312" w:hint="eastAsia"/>
          <w:b/>
          <w:bCs/>
          <w:sz w:val="44"/>
          <w:szCs w:val="44"/>
        </w:rPr>
        <w:lastRenderedPageBreak/>
        <w:t>健康体温监测登记表</w:t>
      </w:r>
    </w:p>
    <w:p w:rsidR="00E1467E" w:rsidRDefault="00E1467E" w:rsidP="00E1467E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62"/>
        <w:gridCol w:w="900"/>
        <w:gridCol w:w="1884"/>
        <w:gridCol w:w="1236"/>
        <w:gridCol w:w="1644"/>
      </w:tblGrid>
      <w:tr w:rsidR="00E1467E" w:rsidTr="006A1F7F">
        <w:trPr>
          <w:trHeight w:hRule="exact" w:val="851"/>
        </w:trPr>
        <w:tc>
          <w:tcPr>
            <w:tcW w:w="2518" w:type="dxa"/>
            <w:vAlign w:val="center"/>
          </w:tcPr>
          <w:p w:rsidR="00E1467E" w:rsidRPr="004C3B16" w:rsidRDefault="00E1467E" w:rsidP="006A1F7F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662" w:type="dxa"/>
            <w:gridSpan w:val="2"/>
            <w:vAlign w:val="center"/>
          </w:tcPr>
          <w:p w:rsidR="00E1467E" w:rsidRPr="004C3B16" w:rsidRDefault="00E1467E" w:rsidP="006A1F7F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E1467E" w:rsidRPr="004C3B16" w:rsidRDefault="00E1467E" w:rsidP="006A1F7F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:rsidR="00E1467E" w:rsidRPr="004C3B16" w:rsidRDefault="00E1467E" w:rsidP="006A1F7F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467E" w:rsidTr="006A1F7F">
        <w:trPr>
          <w:trHeight w:hRule="exact" w:val="851"/>
        </w:trPr>
        <w:tc>
          <w:tcPr>
            <w:tcW w:w="2518" w:type="dxa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是否为境外或疫情多发地返乡人员</w:t>
            </w:r>
          </w:p>
        </w:tc>
        <w:tc>
          <w:tcPr>
            <w:tcW w:w="762" w:type="dxa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sz w:val="28"/>
                <w:szCs w:val="28"/>
              </w:rPr>
              <w:t>是/否</w:t>
            </w:r>
          </w:p>
        </w:tc>
        <w:tc>
          <w:tcPr>
            <w:tcW w:w="4020" w:type="dxa"/>
            <w:gridSpan w:val="3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3B16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  <w:r w:rsidRPr="004C3B16"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4C3B16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</w:p>
        </w:tc>
      </w:tr>
      <w:tr w:rsidR="00E1467E" w:rsidTr="006A1F7F">
        <w:trPr>
          <w:trHeight w:hRule="exact" w:val="851"/>
        </w:trPr>
        <w:tc>
          <w:tcPr>
            <w:tcW w:w="7300" w:type="dxa"/>
            <w:gridSpan w:val="5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3B16">
              <w:rPr>
                <w:rFonts w:ascii="仿宋_GB2312" w:eastAsia="仿宋_GB2312" w:hAnsi="仿宋" w:hint="eastAsia"/>
                <w:sz w:val="28"/>
                <w:szCs w:val="28"/>
              </w:rPr>
              <w:t>有</w:t>
            </w:r>
            <w:r w:rsidRPr="004C3B16"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4C3B16">
              <w:rPr>
                <w:rFonts w:ascii="仿宋_GB2312" w:eastAsia="仿宋_GB2312" w:hAnsi="仿宋" w:hint="eastAsia"/>
                <w:sz w:val="28"/>
                <w:szCs w:val="28"/>
              </w:rPr>
              <w:t>无</w:t>
            </w:r>
          </w:p>
        </w:tc>
      </w:tr>
      <w:tr w:rsidR="00E1467E" w:rsidTr="006A1F7F">
        <w:trPr>
          <w:trHeight w:val="3961"/>
        </w:trPr>
        <w:tc>
          <w:tcPr>
            <w:tcW w:w="8944" w:type="dxa"/>
            <w:gridSpan w:val="6"/>
          </w:tcPr>
          <w:p w:rsidR="00E1467E" w:rsidRPr="004C3B16" w:rsidRDefault="00E1467E" w:rsidP="006A1F7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</w:t>
            </w:r>
            <w:proofErr w:type="gramStart"/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隐偿缓</w:t>
            </w:r>
            <w:proofErr w:type="gramEnd"/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报、谎报，造成一定后果的，将依法追究报告人责任。为了确保每名考生身体健康和生命安全，我本人做出以下保证和承诺：</w:t>
            </w:r>
          </w:p>
          <w:p w:rsidR="00E1467E" w:rsidRPr="004C3B16" w:rsidRDefault="00E1467E" w:rsidP="006A1F7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1、近14天内没有被诊断为新冠肺炎、疑似患者、密切接触者。</w:t>
            </w:r>
          </w:p>
          <w:p w:rsidR="00E1467E" w:rsidRPr="004C3B16" w:rsidRDefault="00E1467E" w:rsidP="006A1F7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2、近14天内没有发热、持续干咳症状；</w:t>
            </w:r>
          </w:p>
          <w:p w:rsidR="00E1467E" w:rsidRPr="004C3B16" w:rsidRDefault="00E1467E" w:rsidP="006A1F7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3、14天内家庭成员没有被诊断为新冠肺炎、疑似患者、密切接触者；</w:t>
            </w:r>
          </w:p>
          <w:p w:rsidR="00E1467E" w:rsidRPr="004C3B16" w:rsidRDefault="00E1467E" w:rsidP="006A1F7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4、近14天没有与确诊的新冠肺炎、疑似患者、密切接触者有接触史；</w:t>
            </w:r>
          </w:p>
          <w:p w:rsidR="00E1467E" w:rsidRPr="004C3B16" w:rsidRDefault="00E1467E" w:rsidP="006A1F7F">
            <w:pPr>
              <w:spacing w:line="3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5、近14天内没有与发热患者有过密切接触；</w:t>
            </w:r>
          </w:p>
        </w:tc>
      </w:tr>
      <w:tr w:rsidR="00E1467E" w:rsidTr="006A1F7F">
        <w:trPr>
          <w:trHeight w:hRule="exact" w:val="851"/>
        </w:trPr>
        <w:tc>
          <w:tcPr>
            <w:tcW w:w="7300" w:type="dxa"/>
            <w:gridSpan w:val="5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3B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E1467E" w:rsidRPr="004C3B16" w:rsidRDefault="00E1467E" w:rsidP="006A1F7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3B16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  <w:r w:rsidRPr="004C3B16"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4C3B16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</w:p>
        </w:tc>
      </w:tr>
    </w:tbl>
    <w:p w:rsidR="00E1467E" w:rsidRPr="004C3B16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C3B16">
        <w:rPr>
          <w:rFonts w:ascii="仿宋_GB2312" w:eastAsia="仿宋_GB2312" w:hAnsi="仿宋_GB2312" w:cs="仿宋_GB2312" w:hint="eastAsia"/>
          <w:sz w:val="32"/>
          <w:szCs w:val="32"/>
        </w:rPr>
        <w:t>（该承诺书双面打印）</w:t>
      </w:r>
    </w:p>
    <w:p w:rsidR="00E1467E" w:rsidRDefault="00E1467E" w:rsidP="00E1467E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E1467E" w:rsidRDefault="00E1467E" w:rsidP="00E1467E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E1467E" w:rsidRPr="001166E5" w:rsidRDefault="00E1467E" w:rsidP="00E1467E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应聘者本人签名(按手印)：</w:t>
      </w:r>
    </w:p>
    <w:p w:rsidR="00E1467E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</w:p>
    <w:p w:rsidR="00E1467E" w:rsidRPr="001166E5" w:rsidRDefault="00E1467E" w:rsidP="00E14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166E5">
        <w:rPr>
          <w:rFonts w:ascii="仿宋_GB2312" w:eastAsia="仿宋_GB2312" w:hAnsi="仿宋_GB2312" w:cs="仿宋_GB2312" w:hint="eastAsia"/>
          <w:sz w:val="32"/>
          <w:szCs w:val="32"/>
        </w:rPr>
        <w:t>月  日</w:t>
      </w:r>
    </w:p>
    <w:p w:rsidR="00E1467E" w:rsidRDefault="00E1467E" w:rsidP="00E1467E">
      <w:pPr>
        <w:spacing w:line="560" w:lineRule="exact"/>
        <w:rPr>
          <w:rFonts w:ascii="仿宋_GB2312" w:eastAsia="仿宋_GB2312" w:hAnsi="仿宋_GB2312" w:cs="仿宋_GB2312"/>
          <w:sz w:val="24"/>
        </w:rPr>
      </w:pPr>
    </w:p>
    <w:p w:rsidR="002052F5" w:rsidRDefault="002052F5"/>
    <w:sectPr w:rsidR="002052F5" w:rsidSect="00524ADD">
      <w:pgSz w:w="11906" w:h="16838"/>
      <w:pgMar w:top="1985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87" w:rsidRDefault="00DD1187" w:rsidP="00E1467E">
      <w:r>
        <w:separator/>
      </w:r>
    </w:p>
  </w:endnote>
  <w:endnote w:type="continuationSeparator" w:id="0">
    <w:p w:rsidR="00DD1187" w:rsidRDefault="00DD1187" w:rsidP="00E1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87" w:rsidRDefault="00DD1187" w:rsidP="00E1467E">
      <w:r>
        <w:separator/>
      </w:r>
    </w:p>
  </w:footnote>
  <w:footnote w:type="continuationSeparator" w:id="0">
    <w:p w:rsidR="00DD1187" w:rsidRDefault="00DD1187" w:rsidP="00E14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7E"/>
    <w:rsid w:val="000E4834"/>
    <w:rsid w:val="002052F5"/>
    <w:rsid w:val="00356A33"/>
    <w:rsid w:val="0064235D"/>
    <w:rsid w:val="0097523E"/>
    <w:rsid w:val="00CE1CEF"/>
    <w:rsid w:val="00DD1187"/>
    <w:rsid w:val="00E1467E"/>
    <w:rsid w:val="00E40C96"/>
    <w:rsid w:val="00E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903</Characters>
  <Application>Microsoft Office Word</Application>
  <DocSecurity>0</DocSecurity>
  <Lines>7</Lines>
  <Paragraphs>2</Paragraphs>
  <ScaleCrop>false</ScaleCrop>
  <Company>Lenovo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2020-12-03T09:32:00Z</cp:lastPrinted>
  <dcterms:created xsi:type="dcterms:W3CDTF">2020-12-02T01:51:00Z</dcterms:created>
  <dcterms:modified xsi:type="dcterms:W3CDTF">2020-12-03T09:32:00Z</dcterms:modified>
</cp:coreProperties>
</file>