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</w:p>
    <w:p>
      <w:pPr>
        <w:pStyle w:val="2"/>
        <w:tabs>
          <w:tab w:val="center" w:pos="0"/>
        </w:tabs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广西北海市铁山港区2021年招聘基层组织建设专职人员</w:t>
      </w:r>
    </w:p>
    <w:p>
      <w:pPr>
        <w:pStyle w:val="2"/>
        <w:tabs>
          <w:tab w:val="center" w:pos="0"/>
        </w:tabs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报名登记表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43"/>
        <w:gridCol w:w="900"/>
        <w:gridCol w:w="751"/>
        <w:gridCol w:w="208"/>
        <w:gridCol w:w="918"/>
        <w:gridCol w:w="162"/>
        <w:gridCol w:w="1263"/>
        <w:gridCol w:w="1251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left="105" w:hanging="105" w:hangingChars="5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（小2寸彩色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籍  贯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 历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学位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毕业时间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毕业院校</w:t>
            </w: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所学专业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通讯地址</w:t>
            </w: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  编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E-mail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固定电话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移动电话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是否服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从分配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特 长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技术职称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属何种“四项目人员”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学习及工作简历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373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本人承诺：</w:t>
            </w:r>
            <w:r>
              <w:rPr>
                <w:rFonts w:hint="eastAsia" w:ascii="仿宋_GB2312" w:eastAsia="仿宋_GB2312"/>
                <w:sz w:val="21"/>
                <w:szCs w:val="21"/>
              </w:rPr>
              <w:t>以上填报内容完全真实，如有虚假，本人愿意承担由此产生的一切后果与责任。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签名：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铁山港区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pacing w:val="52"/>
                <w:kern w:val="0"/>
                <w:sz w:val="21"/>
                <w:szCs w:val="21"/>
                <w:fitText w:val="840" w:id="990799152"/>
              </w:rPr>
              <w:t>基层</w:t>
            </w:r>
            <w:r>
              <w:rPr>
                <w:rFonts w:hint="eastAsia" w:ascii="仿宋_GB2312" w:eastAsia="仿宋_GB2312"/>
                <w:b/>
                <w:spacing w:val="1"/>
                <w:kern w:val="0"/>
                <w:sz w:val="21"/>
                <w:szCs w:val="21"/>
                <w:fitText w:val="840" w:id="990799152"/>
              </w:rPr>
              <w:t>办</w:t>
            </w: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审核意见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签名：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备注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2808"/>
    <w:rsid w:val="44B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2021-03-25T08:11:00Z</dcterms:created>
  <dc:creator>WPS_1560387422</dc:creator>
  <cp:lastModifiedBy>WPS_1560387422</cp:lastModifiedBy>
  <dcterms:modified xsi:type="dcterms:W3CDTF">2021-03-25T08:11:43Z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